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.11.2022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6835" cy="700405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286" l="-305" r="-303" t="-128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«Смена» собрала «Миллион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Родине!»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40" w:line="276" w:lineRule="auto"/>
        <w:ind w:firstLine="7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«Смена» присоединилась к Всероссийской акции «Миллион – Родине!». Сотрудники Центра собрали более 150 кг макулатуры. Средства от сдачи сырья будут направлены на помощь ребятам из детских домов Луганской и Донецкой Народных Республик и Запорожской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ВДЦ «Смена» собрали более 150 кг макулатуры в рамках Всероссийской акции «Миллион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Родине!», которая стартовала 15 сентября на Всероссийском молодежном экологическом форуме «Экосистема. Заповедный край» в Камчатском крае.</w:t>
      </w:r>
    </w:p>
    <w:p w:rsidR="00000000" w:rsidDel="00000000" w:rsidP="00000000" w:rsidRDefault="00000000" w:rsidRPr="00000000" w14:paraId="00000005">
      <w:pPr>
        <w:widowControl w:val="0"/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«Масштабная акция по сбору вторичного сырья покажет жителям России важность действий каждого человека в формировании благоприятной экологической обстановки в нашей стране, объединит граждан в позитивной природосберегающей повестке. Проект «Миллион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Родине!» получил теплую поддержку во Всероссийском детском центре «Смена». Наши сотрудники согласны с тем, что любовь к родной стране начинается с любви к природе», – говорит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Акция направлена на культивацию привычки раздельного сбора отходов с последующей сдачей вторичного сырья и предполагает объединение общих усилий в едином проекте. Ее участниками стали высшие и средние специальные учебные заведения, школы, детские центры и сады, отделения домов молодежи в муниципалитетах России, бизнес-компании. </w:t>
      </w:r>
    </w:p>
    <w:p w:rsidR="00000000" w:rsidDel="00000000" w:rsidP="00000000" w:rsidRDefault="00000000" w:rsidRPr="00000000" w14:paraId="00000007">
      <w:pPr>
        <w:widowControl w:val="0"/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средства, собранные от сдачи макулатуры переработчикам вторичного сырья, будут направлены на благотворительность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детских домов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Луганской и Донецкой Народных Республик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Запорожской области. Учреждения,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сдавшие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более 1500 кг макулатуры, получат призы от партнеров проекта.</w:t>
      </w:r>
    </w:p>
    <w:p w:rsidR="00000000" w:rsidDel="00000000" w:rsidP="00000000" w:rsidRDefault="00000000" w:rsidRPr="00000000" w14:paraId="00000008">
      <w:pPr>
        <w:widowControl w:val="0"/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Собранная сотрудниками «Смены» макулатура уже отправилась в организацию, осуществляющую прием вторичного сырья.</w:t>
      </w:r>
    </w:p>
    <w:p w:rsidR="00000000" w:rsidDel="00000000" w:rsidP="00000000" w:rsidRDefault="00000000" w:rsidRPr="00000000" w14:paraId="00000009">
      <w:pPr>
        <w:widowControl w:val="0"/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акция «Миллион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Родине!» проходит в период с 15 сентября по 5 декабря 2022 года. Организаторами акции выступают: АНО Центр развития экологических проектов «Убиратор Просвещение», ППК «РЭО», Всероссийская общественная организация волонтеров-экологов «Делай!».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K/bn1Zdod0xrtSPSTv7fpiZNQ==">AMUW2mXZ94TrkoMvtPezvm/ixmpgz5i6TDiobMpjlVvSQOatJSiZBRL9oQx5ZkjXDVgobKKTIP0AUBRNyz+hdWn/xqP3AHHNxJnkfzVzkwTiC49w1EX+taE=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