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.11.2022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  <w:t xml:space="preserve">с. Сукко, Анапский р-н, Краснодарский край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616835" cy="700405"/>
            <wp:effectExtent b="0" l="0" r="0" t="0"/>
            <wp:wrapSquare wrapText="bothSides" distB="0" distT="0" distL="0" distR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1286" l="-305" r="-303" t="-1286"/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7004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«Смена» собрала «Миллион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Родине!»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240" w:line="276" w:lineRule="auto"/>
        <w:ind w:firstLine="7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«Смена» присоединилась к Всероссийской акции «Миллион – Родине!». Сотрудники Центра собрали более 150 кг макулатуры. Средства от сдачи сырья будут направлены на помощь ребятам из детских домов Луганской и Донецкой Народных Республик и Запорожской области.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240" w:line="276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ВДЦ «Смена» собрали более 150 кг макулатуры в рамках Всероссийской акции «Миллион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Родине!», которая стартовала 15 сентября на Всероссийском молодежном экологическом форуме «Экосистема. Заповедный край» в Камчатском крае.</w:t>
      </w:r>
    </w:p>
    <w:p w:rsidR="00000000" w:rsidDel="00000000" w:rsidP="00000000" w:rsidRDefault="00000000" w:rsidRPr="00000000" w14:paraId="00000005">
      <w:pPr>
        <w:widowControl w:val="0"/>
        <w:spacing w:before="240" w:line="276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«Масштабная акция по сбору вторичного сырья покажет жителям России важность действий каждого человека в формировании благоприятной экологической обстановки в нашей стране, объединит граждан в позитивной природосберегающей повестке. Проект «Миллион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Родине!» получил теплую поддержку во Всероссийском детском центре «Смена». Наши сотрудники согласны с тем, что любовь к родной стране начинается с любви к природе», – говорит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6">
      <w:pPr>
        <w:widowControl w:val="0"/>
        <w:spacing w:before="240" w:line="276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Акция направлена на культивацию привычки раздельного сбора отходов с последующей сдачей вторичного сырья и предполагает объединение общих усилий в едином проекте. Ее участниками стали высшие и средние специальные учебные заведения, школы, детские центры и сады, отделения домов молодежи в муниципалитетах России, бизнес-компании. </w:t>
      </w:r>
    </w:p>
    <w:p w:rsidR="00000000" w:rsidDel="00000000" w:rsidP="00000000" w:rsidRDefault="00000000" w:rsidRPr="00000000" w14:paraId="00000007">
      <w:pPr>
        <w:widowControl w:val="0"/>
        <w:spacing w:before="240" w:line="276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средства, собранные от сдачи макулатуры переработчикам вторичного сырья, будут направлены на благотворительность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детских домов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Луганской и Донецкой Народных Республик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Запорожской области. Учреждения,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сдавшие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более 1500 кг макулатуры, получат призы от партнеров проекта.</w:t>
      </w:r>
    </w:p>
    <w:p w:rsidR="00000000" w:rsidDel="00000000" w:rsidP="00000000" w:rsidRDefault="00000000" w:rsidRPr="00000000" w14:paraId="00000008">
      <w:pPr>
        <w:widowControl w:val="0"/>
        <w:spacing w:before="240" w:line="276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Собранная сотрудниками «Смены» макулатура уже отправилась в организацию, осуществляющую прием вторичного сырья.</w:t>
      </w:r>
    </w:p>
    <w:p w:rsidR="00000000" w:rsidDel="00000000" w:rsidP="00000000" w:rsidRDefault="00000000" w:rsidRPr="00000000" w14:paraId="00000009">
      <w:pPr>
        <w:widowControl w:val="0"/>
        <w:spacing w:before="240" w:line="276" w:lineRule="auto"/>
        <w:ind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Всероссийская акция «Миллион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Родине!» проходит в период с 15 сентября по 5 декабря 2022 года. Организаторами акции выступают: АНО Центр развития экологических проектов «Убиратор Просвещение», ППК «РЭО», Всероссийская общественная организация волонтеров-экологов «Делай!».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63500</wp:posOffset>
                </wp:positionV>
                <wp:extent cx="6268085" cy="3873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63500</wp:posOffset>
                </wp:positionV>
                <wp:extent cx="6268085" cy="3873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8085" cy="38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TK/bn1Zdod0xrtSPSTv7fpiZNQ==">AMUW2mXZ94TrkoMvtPezvm/ixmpgz5i6TDiobMpjlVvSQOatJSiZBRL9oQx5ZkjXDVgobKKTIP0AUBRNyz+hdWn/xqP3AHHNxJnkfzVzkwTiC49w1EX+taE=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2022-05-04T09:20:45Z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