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2230" cy="68580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628" l="-625" r="-625" t="-2630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762"/>
          <w:tab w:val="left" w:pos="5414"/>
          <w:tab w:val="left" w:pos="5697"/>
        </w:tabs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акватории «Смены» пройдет чемпионат России по плаванию на открытой воде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62"/>
          <w:tab w:val="left" w:pos="5414"/>
          <w:tab w:val="left" w:pos="5697"/>
        </w:tabs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Черноморском побережье в акватории пляжа Всероссийского детского центра «Смена» состоится главный старт года у пловцов-марафонцев – чемпионат России по плаванию на открытой воде. Соревнования пройдут с 5 по 9 сентября.</w:t>
      </w:r>
    </w:p>
    <w:p w:rsidR="00000000" w:rsidDel="00000000" w:rsidP="00000000" w:rsidRDefault="00000000" w:rsidRPr="00000000" w14:paraId="00000004">
      <w:pPr>
        <w:tabs>
          <w:tab w:val="left" w:pos="1762"/>
          <w:tab w:val="left" w:pos="5414"/>
          <w:tab w:val="left" w:pos="5697"/>
        </w:tabs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чемпионате России по плаванию на открытой воде примут участие более 100 спортсменов из 18 субъектов России. Команды сформированы по итогам отборочных спортивных соревнований на дистанции 5 тысяч метров вольным стилем. Дополнительными участниками стали три региональные команды из Ярославской, Тульской и Московской областей. Все они — победители чемпионата России по открытой воде 2021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762"/>
          <w:tab w:val="left" w:pos="5414"/>
          <w:tab w:val="left" w:pos="5697"/>
        </w:tabs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искренне рады принимать такие престижные соревнования. Чемпионат по плаванию на открытой воде уже третий год подряд собирает в акватории Всероссийского детского центра «Смена» сильнейших пловцов нашей страны. Убежден, что мероприятие станет незабываемым праздником спорта для участников и гостей. Желаю всем спортсменам высоких результатов и заслуженных побед!» — обратился к участникам соревнований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tabs>
          <w:tab w:val="left" w:pos="1762"/>
          <w:tab w:val="left" w:pos="5414"/>
          <w:tab w:val="left" w:pos="5697"/>
        </w:tabs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подведении итогов командного зачета жюри будет учитывать результаты всех участников команды по сумме очков, набранных спортсменами на дистанциях 5, 10 и 25 км и эстафеты 4х1250 метров. При равном количестве очков преимущество среди субъектов РФ определится по количеству золотых, серебряных и бронзовых медалей среди мужчин и женщин.</w:t>
      </w:r>
    </w:p>
    <w:p w:rsidR="00000000" w:rsidDel="00000000" w:rsidP="00000000" w:rsidRDefault="00000000" w:rsidRPr="00000000" w14:paraId="00000007">
      <w:pPr>
        <w:tabs>
          <w:tab w:val="left" w:pos="1762"/>
          <w:tab w:val="left" w:pos="5414"/>
          <w:tab w:val="left" w:pos="5697"/>
        </w:tabs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чемпионате примут участие сильнейшие российские пловцы-марафонцы: трехкратный чемпион Европы по плаванию на открытой воде на дистанциях 5 и 10 км, серебряный призер Всемирной летней Универсиады на дистанции 10 км, участник Олимпийских игр в Токио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Кирилл Абросимов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серебряный призер чемпионата мира и чемпионата Европы по плаванию на открытой воде, неоднократный чемпион России, мастер спорта России международного класса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Кирилл Беляев,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серебряный призер I Всемирных пляжных игр, двукратный призер этапов Кубка Европы по плаванию на открытой воде, чемпион России и победитель Кубка России по плаванию на открытой воде, мастер спорта России международного класса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Денис Адеев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победитель и призер первенств России и Европы по плаванию и плаванию на открытой воде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Степанов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другие.</w:t>
      </w:r>
    </w:p>
    <w:p w:rsidR="00000000" w:rsidDel="00000000" w:rsidP="00000000" w:rsidRDefault="00000000" w:rsidRPr="00000000" w14:paraId="00000008">
      <w:pPr>
        <w:tabs>
          <w:tab w:val="left" w:pos="1762"/>
          <w:tab w:val="left" w:pos="5414"/>
          <w:tab w:val="left" w:pos="5697"/>
        </w:tabs>
        <w:spacing w:after="240" w:before="240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команды, занявшие призовые первое, второе и третье места, будут  награждены медалями и денежными призами.</w:t>
      </w:r>
    </w:p>
    <w:p w:rsidR="00000000" w:rsidDel="00000000" w:rsidP="00000000" w:rsidRDefault="00000000" w:rsidRPr="00000000" w14:paraId="00000009">
      <w:pPr>
        <w:shd w:fill="ffffff" w:val="clear"/>
        <w:tabs>
          <w:tab w:val="left" w:pos="1762"/>
          <w:tab w:val="left" w:pos="5414"/>
          <w:tab w:val="left" w:pos="5697"/>
        </w:tabs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Онлайн-трансляция мероприятия и результаты соревнований будут доступны на сайте Всероссийской федерации плавания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ссылка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Фотоотчет с соревнований смотрите на официальной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странице ВФП в Вконтакте.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1762"/>
          <w:tab w:val="left" w:pos="5414"/>
          <w:tab w:val="left" w:pos="5697"/>
        </w:tabs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62"/>
          <w:tab w:val="left" w:pos="5414"/>
          <w:tab w:val="left" w:pos="5697"/>
        </w:tabs>
        <w:spacing w:line="276" w:lineRule="auto"/>
        <w:ind w:right="-100"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Организаторами в проведении  чемпионата России по плаванию на открытой воде выступают Министерство спорта Российской Федерации, Администрация Краснодарского края, Министерство физической культуры и спорта Краснодарского края, Общественная организация «Всероссийская федерация плавания», Краснодарская краевая общественная организация «Спортивная федерация плавания».</w:t>
      </w:r>
    </w:p>
    <w:p w:rsidR="00000000" w:rsidDel="00000000" w:rsidP="00000000" w:rsidRDefault="00000000" w:rsidRPr="00000000" w14:paraId="0000000C">
      <w:pPr>
        <w:tabs>
          <w:tab w:val="left" w:pos="1762"/>
          <w:tab w:val="left" w:pos="5414"/>
          <w:tab w:val="left" w:pos="5697"/>
        </w:tabs>
        <w:spacing w:line="276" w:lineRule="auto"/>
        <w:ind w:right="-100"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spacing w:line="276" w:lineRule="auto"/>
        <w:ind w:right="-100" w:firstLine="56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Аккредитация на соревнования выдается профессиональным журналистам, редакторам и фотографам, представляющим информационные агентства, журналы, телевизионные каналы, радиостанции, интернет-издания, газеты. По вопросам аккредитации СМИ обращайтесь на электронную почту –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novikova@russwimming.ru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пресс-атташе Всероссийской федерации плавания Яна Новикова.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277610" cy="482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277610" cy="4826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7610" cy="48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ovikova@russwimming.ru" TargetMode="External"/><Relationship Id="rId10" Type="http://schemas.openxmlformats.org/officeDocument/2006/relationships/hyperlink" Target="https://vk.com/official_vfp" TargetMode="External"/><Relationship Id="rId12" Type="http://schemas.openxmlformats.org/officeDocument/2006/relationships/image" Target="media/image2.png"/><Relationship Id="rId9" Type="http://schemas.openxmlformats.org/officeDocument/2006/relationships/hyperlink" Target="https://russwimming.ru/data/list/4Row_20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KbwE7ojp7Va4Wa2cG8g4nBsKQ==">AMUW2mUO8eRW9cznFq9bXoUqsmnoSNyUkuoaNCayiPsPPkpzcVpxiFFYbRy0PA/PIS5xTc7cp9sopj4IniPzwg2ZxGAltCly4KlWDRqo/02ff8/hA9NP/QcZFthbFw4Vbl4kmbsR8p9/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