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3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22.06.2022 г.</w:t>
        <w:br w:type="textWrapping"/>
        <w:t xml:space="preserve">с. Сукко, Анапский р-н, Краснодарский край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34925</wp:posOffset>
            </wp:positionH>
            <wp:positionV relativeFrom="paragraph">
              <wp:posOffset>635</wp:posOffset>
            </wp:positionV>
            <wp:extent cx="2627630" cy="711200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330" l="-77" r="-76" t="-331"/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711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086"/>
          <w:tab w:val="left" w:pos="5738"/>
          <w:tab w:val="left" w:pos="6021"/>
        </w:tabs>
        <w:spacing w:after="0" w:before="0" w:line="240" w:lineRule="auto"/>
        <w:ind w:left="-108" w:right="-10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78"/>
          <w:tab w:val="left" w:pos="5630"/>
          <w:tab w:val="left" w:pos="5913"/>
        </w:tabs>
        <w:spacing w:after="0" w:before="0" w:line="240" w:lineRule="auto"/>
        <w:ind w:left="-108" w:right="-108" w:firstLine="674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 «Смене» зажгли 8 тысяч свечей в память о юных героях Великой Отечественной войны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78"/>
          <w:tab w:val="left" w:pos="5630"/>
          <w:tab w:val="left" w:pos="5913"/>
        </w:tabs>
        <w:spacing w:after="0" w:before="0" w:line="240" w:lineRule="auto"/>
        <w:ind w:left="-108" w:right="-108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6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День памяти и скорби сотрудники Всероссийского детского центра «Смена» приняли участие в общероссийской акции «Огненные картины войны». В память о героях, погибших в годы Великой Отечественной войны, на территории «Смены» появился портрет юного разведчика Толи Комара — огненная инсталляция из восьми тысяч свечей.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6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6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Всероссийский детский центр «Смена» присоединился к общероссийской акции «Огненные картины войны». Памятные инсталляции, собранные из горящих свечей,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ночь на 22 июня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появились в городах-героях,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городах воинской славы и городах трудовой доблести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Изображения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символизируют вклад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жителей в Великую Победу. В «Смене» в День памяти и скорби создали инсталляцию из 8 тысяч горящих свечей. На памятном портрете — герой Великой Отечественной войны, юный разведчик, рядовой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Толя Комар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6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«Нам повезло родиться и провести детство в чудесное время, не оглушенное звуками войны и фронтовыми сводками. Но мы всегда будем помнить имена юных героев, которые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годы Великой Отечественной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наравне со взрослыми выполняли свой гражданский долг. Их подвиги вечно живы 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сердцах потомков и никогда не исчезнут со страниц великой истории 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шего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государства.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Сегодня мы отдаем дань памяти всем, кто несмотря на юный возраст, мужественно противостоял фашизму и подарил нам право на жизнь»,  —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всей стране огненные картины войны объединил общий лозунг – «Помним». В «Смене» в День памяти и скорби вспоминали подвиг юного разведчика Толи Комара. Толя родился в Краснодарском крае, во время войны стал сыном полка 252-й стрелковой дивизии, принимал участие в форсировании Днепра, помогал разведчикам при освобождении города Кременчуга. В ноябре 1943 года Анатолий Комар мужественно погиб, накрыв пулемет врага своим телом, и ценой собственной жизни спас товарищей.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firstLine="56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«Чтить имена юных героев войны — благородное дело, которое развивает у молодежи правильные ценности. В ходе акции мы еще глубже погружаемся в нашу историю, зажигаем огонь памяти в сердцах людей по всей стране. В детский центр вот-вот приедут ребята-участники 8 смены, и мы обязательно обсудим с ними истории их семей, подвиги ветеранов, которые достойны жить в памяти еще многие поколения», — рассказал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вожатый «Смены»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Александр Каземиров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6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Памятные мероприятия в «Смене» продолжатся в вечернее время. В честь 81-ой годовщины начала Великой Отечественной войны в Центре состоятся митинг и возложение цветов к памятнику героям Советского Союза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выпускникам системы профтехобразования. В мероприятии примут участие сотрудники «Смены» и представители Военного инновационного технополиса «ЭРА».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6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Общероссийская акция «Огненные картины войны» проводится с 2021 года. Организаторами мероприятия выступают ВОД «Волонтеры Победы» и организационный комитет партии «Единая Россия» «Наша победа».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94"/>
          <w:tab w:val="left" w:pos="5846"/>
          <w:tab w:val="left" w:pos="6129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4658" y="3780000"/>
                          <a:ext cx="62426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3465A4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086"/>
          <w:tab w:val="left" w:pos="5738"/>
          <w:tab w:val="left" w:pos="6021"/>
        </w:tabs>
        <w:spacing w:after="0" w:before="0" w:line="240" w:lineRule="auto"/>
        <w:ind w:left="-108" w:right="-108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ФГБОУ ВДЦ «Смена» – круглогодичный детский центр, расположенный в с.Сукко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6CQ7mO9NiyeH3MKT0Nu3XrFu2g==">AMUW2mWOlaXK/A4pJvwWpfqieN4Ij4d3sdPoLOc7FCH+ia/Ow7Z1b3nC+xYPiXr1SR2nSNlfTD/GeBs2PLBLZBvVPzqpfy75N8+dWYD8bsqbVcknYbTWS8A=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2022-06-15T13:27:09Z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