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139180" cy="125412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125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.12.2022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Названы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победители ежегодной премии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«Слово в «Смене»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назвали имена лауреатов ежегодной премии «Слово в «Смене». Победителями стали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школьники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шести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регионов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состоялась торжественная церемония вручения премии «Слово в «Смене». Награду, учрежденную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ентром, получили ребята из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Краснодарского и Ставропольского края, Москвы, Оренбургской, Псковской и Курской областей.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номинанты премии — участники Всероссийского фестиваля русского языка и российской культуры, который прошел в «Смене» при поддержке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Министерства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просвещения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25 ноября по 8 декабря.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«Премия «Слово в «Смене» учреждена в 2017 году с целью выявления талантливых детей в области литературного, художественного и народного творчества. Лауреатами премии становятся ребята, которые показывают выдающиеся успехи в освоении образовательной программы фестиваля, активно участвуют в мероприятиях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творческих конкурсах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проявляют лидерскую позицию. Каждый из них не просто умеет красиво и грамотно изл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ть свои мысли, но и осознает богатство русского языка, его культурное величие и роль в укреплении национальной самобытности»,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auto" w:val="clear"/>
        <w:spacing w:line="240" w:lineRule="auto"/>
        <w:ind w:left="0" w:right="0" w:firstLine="85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Номинан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премии боролись за победу в восьми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номинаци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  «Живое Слово», «Слово как Музыка», «Слово Автора», «Слово Народное», «Знаток Русского языка», «Вдохновение», «Душа Фестиваля» и «Особый приз Фестиваля».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auto" w:val="clear"/>
        <w:spacing w:line="240" w:lineRule="auto"/>
        <w:ind w:left="0" w:right="0" w:firstLine="85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Так, в номинации «Слово Автора» сменовцы писали эссе, посвященные богатству и разнообразию русского языка. Лучшей работой жюри признали эссе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Анастасии Овод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из Краснодарского края.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auto" w:val="clear"/>
        <w:spacing w:line="240" w:lineRule="auto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номинации «Вдохновение» лауреатом премии, а также победителем конкурса «Проба пера» стала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 рассказа «Интервью с Василием Теркиным»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Екатерина Пахомова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Оренбургской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F">
      <w:pPr>
        <w:shd w:fill="auto" w:val="clear"/>
        <w:spacing w:line="240" w:lineRule="auto"/>
        <w:ind w:left="0" w:right="0" w:firstLine="85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Номинация «Живое Слово» собрала среди участников фестиваля талантливых чтецов. На вечере поэзии сменовцы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декламировали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произведения Александра Пушкина, Эдуарда Асадова, Чингиза Айтматова и других классиков. Обладателем премии стала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Екатерина Майданова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из Курска.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auto" w:val="clear"/>
        <w:spacing w:line="240" w:lineRule="auto"/>
        <w:ind w:left="0" w:right="0" w:firstLine="85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Отдельная номинация была посвящена знанию русского языка. Конкурс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«Говори по-русски правильно»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был посвящен орфографии, пунктуации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стилистике.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атоком языка признана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Наталья Мачулина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из Москвы.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85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с детства люблю русский язык, он занимает отдельное место в моем сердце. Русский язык — один из самых богатых и сложных в мире, поэтому я горжусь, что изучаю его и стремлюсь овладеть им в совершенстве», — говорит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Наталья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85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Конкурс талантов «Гордость России» определил лауреатов премии среди музыкантов. Ребята выступ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ли с вокальными и  хореографическими номерами, театральными постановками,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грали на русских народных музыкальных инструментах — гуслях и балалайке.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номинации «Слово как Музыка» победила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Арина Шаталова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из Курской области. В номинации «Слово Народное» приз получили участники вокального ансамбля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«Цветные сны»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из Ставропольского края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Ксения Доморад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из Пскова.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auto" w:val="clear"/>
        <w:spacing w:line="240" w:lineRule="auto"/>
        <w:ind w:left="0" w:right="0" w:firstLine="85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Обладателем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соб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приза фестиваля за активное участие в мероприятиях смены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Егор Чернега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из Краснодарского края. В номинации «Душа фестиваля» победи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ребята, представляющие Образцовый хореографический ансамбль эстрадного танца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«Зазеркалье»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 Образцовый  ансамбль народного танца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«Чудо-Юдо»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 Оба коллектива приехали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«Смену»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из города Новороссийска Краснодарского края.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«Мне очень понравился фестиваль, его невероятная атмосфера. Я выступала с народными танцами, которые люблю всей душой.  В них отражается наша культура, история, быт людей. Думаю, что награду мы получили не только за свое мастерство, но и благодаря дружному коллективу, который является отличительной чертой всех народников», — рассказала участница ансамбля «Зазеркалье»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Александра Афанасьева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hd w:fill="auto" w:val="clear"/>
        <w:spacing w:line="240" w:lineRule="auto"/>
        <w:ind w:left="0" w:right="0" w:firstLine="85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Победите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во всех номинациях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сертификаты, статуэтки и памятные призы.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auto" w:val="clear"/>
        <w:ind w:left="0" w:right="0" w:firstLine="85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Ежегодная премия «Слово в «Смене» учреждена Всероссийским детским центром в 2017 году с целью сохранения и популяризации русского языка, развития творческого потенциала обучающихся, распространения знаний о духовно-нравственных и культурных ценностях народов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auto" w:val="clear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030" y="3780000"/>
                          <a:ext cx="61239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16 000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auto" w:val="clear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YWOr7Km5on4zvh4EOj2H/lE0Q==">AMUW2mUUHEfi9aDS3fmj85PsF9sb/5Yh+B5w3Zl6+ZCewyVhjPMYFBmLzl1H+0d8U0WMZKD4YiyKBk1f9WpfsflpDRj/e7Q+ZQal5/XEYltVc7BoxI5pkZE=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2022-12-02T13:39:54Z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