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81700" cy="1107440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13.12.2022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наградят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 победителей и призеров </w:t>
        <w:br w:type="textWrapping"/>
        <w:t xml:space="preserve">Всероссийского конкурса «Лучший казачий класс»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8.6614173228347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прибыли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победители и призеры Всероссийского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«Лучший казачий класс» в 2022 году. Это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школьников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Ростовской и Калужской областей, Краснодарского и Ставропольского края. Торжественная церемония награждения ребят состоится 23 декабря.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8.6614173228347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первого Всероссийского конкурса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на звание «Лучший казачий класс» стали участниками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авторской образовательной  программы Центра «#МастерскаяЛидеров». В течение двух недель ребята будут развивать лидерские качества и изучать технологии социального проектирования. В финале смены мальчишки и девчонки напишут творческое сочинение на тему: «Зачем быть лидером» и представят социально-значимые проекты  на марафоне «Лидеры меняют Мир».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рады приветствовать в «Смене» настоящих юных патриотов, которые достойно проявили себя в конкурсе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«Лучший казачий класс». Ребята показали свои таланты и знания в ходе конкурсных испытаний, а в Центре, несомненно, смогут открыть для себя новые горизонты.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 из главных образовательных направлений «Смены» – развитие лидерского потенциала детей.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Уверен, что ребята не упустят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возможность обрести полезные навыки, найти единомышленников, обменяться опытом и идеями»,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построена таким образом, чтобы сплотить команды казачьих классов. В течение смены для ребят пройдут встречи с известными общественными деятелями, волонтерами, олимпийскими чемпионами, актерами театра и кино. Приглашенные эксперты поделятся с мальчишками и девчонками своими историями успеха и мотивацией на профессиональное и личностное развитие. </w:t>
      </w:r>
    </w:p>
    <w:p w:rsidR="00000000" w:rsidDel="00000000" w:rsidP="00000000" w:rsidRDefault="00000000" w:rsidRPr="00000000" w14:paraId="0000000F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Торжественная церемония награждения победителей и призеров первого Всероссийского конкурса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на звание «Лучший казачий класс» пройдет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тематической смены 23 декабря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. Конкурс определил лучшие общеобразовательные организации России, которые в образовательной деятельности используют культурно-исторические традиции казачества и организуют воспитание подрастающего поколения в духе патриотизма и готовности к служению Отечеству.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Авторская образовательная программа «#МастерскаяЛидеров» реализуется в «Смене» с 2020 года при поддержке Министерства просвещения России. Результатом работы юных лидеров становятся  практико-ориентированные проекты, посвященные социально значимым темам.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42989" cy="5715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42989" cy="5715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2989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16 000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press@smena.org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Официальный сайт: смена.дети.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s@smen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9FdqB5myDHAfAVLUeIJ4hqn9Q==">AMUW2mVrJkqG5fc4jc3hdSaffS3vJpkI6t/HHtRid35vQiRpEnL5DsEbLyk7eNrGW9DKvXW3Blv3VJ/8zP8Nrom6tZgS+wn6HBD9iZhbObwC7vzvI3IxDuE=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2022-12-02T05:59:19Z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